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Thema CASEL: </w:t>
      </w:r>
      <w:r w:rsidDel="00000000" w:rsidR="00000000" w:rsidRPr="00000000">
        <w:rPr>
          <w:rtl w:val="0"/>
        </w:rPr>
        <w:t xml:space="preserve">Relaties hanteren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Onderwerp</w:t>
      </w:r>
      <w:r w:rsidDel="00000000" w:rsidR="00000000" w:rsidRPr="00000000">
        <w:rPr>
          <w:rtl w:val="0"/>
        </w:rPr>
        <w:t xml:space="preserve">: Conflicten oplossen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Les: </w:t>
      </w:r>
      <w:r w:rsidDel="00000000" w:rsidR="00000000" w:rsidRPr="00000000">
        <w:rPr>
          <w:rtl w:val="0"/>
        </w:rPr>
        <w:t xml:space="preserve">Conflicten en Omgaan met conflicten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Tijdsduur werkvorm: </w:t>
      </w:r>
      <w:r w:rsidDel="00000000" w:rsidR="00000000" w:rsidRPr="00000000">
        <w:rPr>
          <w:rtl w:val="0"/>
        </w:rPr>
        <w:t xml:space="preserve">15 minuten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Wanneer: </w:t>
      </w:r>
      <w:r w:rsidDel="00000000" w:rsidR="00000000" w:rsidRPr="00000000">
        <w:rPr>
          <w:rtl w:val="0"/>
        </w:rPr>
        <w:t xml:space="preserve">Starters-/verwerkingsopdracht en deze opdracht kan ook als afsluiting van de les worden gedaan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Doelen: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De leerling ziet in dat er op verschillende manieren in een conflictsituatie kan worden gehandeld.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Benodigdheden: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138" cy="10711203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10711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  <w:t xml:space="preserve">Geprinte kaartjes met conflictsituaties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Groepjes van maximaal 4 personen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Instructie: Kletspot</w: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138" cy="10711203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10711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Print en mogelijk plastificeer de kaarten met conflictsituaties die hieronder staan.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Leerlingen lezen om de beurt een kaartje met een conflictsituatie voor en vertellen hoe zij tijdens de situatie reageren. Ze gaan hierover in gesprek met anderen uit het groepje.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Conflictsituaties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138" cy="1071120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10711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Jullie moeten met het groepje opruimen. Niet iedereen helpt mee. Wat doe je?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Jij weet dat jouw vriend iets heeft gestolen. Jouw docent komt naar je toe om te vragen of je hier meer van weet. Wat zou jij doen?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 maakt veel geluid in de klas en iemand vraagt je om hiermee te stoppen. Wat zou jij doen?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 weet dat iemand anders een roddel verspreid over jou. Wat doe je?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Iemand maakt een grapje over jou die je eigenlijk niet leuk vindt. Hoe zou jij reageren in deze situatie?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 is een lelijke foto verspreid van een vriend van jou op Snap. Wat zou jij hiermee doen?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Er is een haat account gemaakt op Instagram van iemand die jij niet zo aardig vindt. Wat zou je doen met het account?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 de groepsapp worden stickers gestuurd van een leerling uit de klas. Die leerling vindt het niet leuk. Hoe zou jij reageren?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Met wie heb jij weleens een conflict? Hoe vind je dat?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Hoe zou jij het beste kunnen handelen in een conflict die het laatst in jouw omgeving heeft plaatsgevonden?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138" cy="10711203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10711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Ruzie tussen vrienden vind ik…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Ik kan gemakkelijk iemand anders gelijk geven, als ik weet dat ik niet gelijk heb.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Wat zou jij doen als jij iets doet wat iemand anders niet leuk vindt?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Eén van jouw ouders vraagt voor de vijfde keer in de week of je je kamer wilt opruimen. Hoe reageer jij?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Hoe kun je een conflict voorkomen?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Twee vrienden van jou hebben ruzie met elkaar. Wat zou jij doen in die situatie?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Jouw vriend wordt uitgelachen tijdens de gymles. Hoe reageer jij?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Reageer jij hetzelfde als een klasgenoot die jij minder leuk vindt wordt uitgelachen?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Een ruzie kan ik snel weer vergeten…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Ik kan er niet goed tegen als…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Ik vind het gemakkelijk om mijn grens aan te geven.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Je wilt heel graag naar buiten, maar je moet van je ouders eerst je huiswerk af hebben. Wat doe jij?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Bij een opdracht in de klas mag je zelf groepjes maken. Jij blijft alleen over. Wat zou jij doen in deze situatie?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Tijdens het schoolfeest botst iemand tegen je op, waardoor er drinken over jou heen valt. Hoe zou je reageren?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Tijdens de gymles speelt de tegenstander vals, waardoor jouw team verliest. Hoe zou jij reageren?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Een leerling uit de klas maakt een vervelend tikkend geluid. Wat zou jij doen?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77138" cy="10711203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10711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1828800</wp:posOffset>
            </wp:positionH>
            <wp:positionV relativeFrom="page">
              <wp:posOffset>16622018</wp:posOffset>
            </wp:positionV>
            <wp:extent cx="7577138" cy="10711203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77138" cy="1071120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