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Thema CASEL: </w:t>
      </w:r>
      <w:r w:rsidDel="00000000" w:rsidR="00000000" w:rsidRPr="00000000">
        <w:rPr>
          <w:rtl w:val="0"/>
        </w:rPr>
        <w:t xml:space="preserve">Keuzes maken </w:t>
      </w:r>
    </w:p>
    <w:p w:rsidR="00000000" w:rsidDel="00000000" w:rsidP="00000000" w:rsidRDefault="00000000" w:rsidRPr="00000000" w14:paraId="00000002">
      <w:pPr>
        <w:rPr/>
      </w:pPr>
      <w:r w:rsidDel="00000000" w:rsidR="00000000" w:rsidRPr="00000000">
        <w:rPr>
          <w:b w:val="1"/>
          <w:rtl w:val="0"/>
        </w:rPr>
        <w:t xml:space="preserve">Onderwerp</w:t>
      </w:r>
      <w:r w:rsidDel="00000000" w:rsidR="00000000" w:rsidRPr="00000000">
        <w:rPr>
          <w:rtl w:val="0"/>
        </w:rPr>
        <w:t xml:space="preserve">: (Online) pesten</w:t>
      </w:r>
    </w:p>
    <w:p w:rsidR="00000000" w:rsidDel="00000000" w:rsidP="00000000" w:rsidRDefault="00000000" w:rsidRPr="00000000" w14:paraId="00000003">
      <w:pPr>
        <w:rPr/>
      </w:pPr>
      <w:r w:rsidDel="00000000" w:rsidR="00000000" w:rsidRPr="00000000">
        <w:rPr>
          <w:b w:val="1"/>
          <w:rtl w:val="0"/>
        </w:rPr>
        <w:t xml:space="preserve">Les: </w:t>
      </w:r>
      <w:r w:rsidDel="00000000" w:rsidR="00000000" w:rsidRPr="00000000">
        <w:rPr>
          <w:rtl w:val="0"/>
        </w:rPr>
        <w:t xml:space="preserve">(Online) pesten vs plagen</w:t>
      </w:r>
    </w:p>
    <w:p w:rsidR="00000000" w:rsidDel="00000000" w:rsidP="00000000" w:rsidRDefault="00000000" w:rsidRPr="00000000" w14:paraId="00000004">
      <w:pPr>
        <w:rPr/>
      </w:pPr>
      <w:r w:rsidDel="00000000" w:rsidR="00000000" w:rsidRPr="00000000">
        <w:rPr>
          <w:b w:val="1"/>
          <w:rtl w:val="0"/>
        </w:rPr>
        <w:t xml:space="preserve">Tijdsduur werkvorm: </w:t>
      </w:r>
      <w:r w:rsidDel="00000000" w:rsidR="00000000" w:rsidRPr="00000000">
        <w:rPr>
          <w:rtl w:val="0"/>
        </w:rPr>
        <w:t xml:space="preserve">10 minuten (kan worden uitgebreid)</w:t>
      </w:r>
    </w:p>
    <w:p w:rsidR="00000000" w:rsidDel="00000000" w:rsidP="00000000" w:rsidRDefault="00000000" w:rsidRPr="00000000" w14:paraId="00000005">
      <w:pPr>
        <w:rPr/>
      </w:pPr>
      <w:r w:rsidDel="00000000" w:rsidR="00000000" w:rsidRPr="00000000">
        <w:rPr>
          <w:b w:val="1"/>
          <w:rtl w:val="0"/>
        </w:rPr>
        <w:t xml:space="preserve">Wanneer: </w:t>
      </w:r>
      <w:r w:rsidDel="00000000" w:rsidR="00000000" w:rsidRPr="00000000">
        <w:rPr>
          <w:rtl w:val="0"/>
        </w:rPr>
        <w:t xml:space="preserve">Starters-/ verwerkingsopdracht</w:t>
      </w:r>
    </w:p>
    <w:p w:rsidR="00000000" w:rsidDel="00000000" w:rsidP="00000000" w:rsidRDefault="00000000" w:rsidRPr="00000000" w14:paraId="00000006">
      <w:pPr>
        <w:rPr>
          <w:b w:val="1"/>
        </w:rPr>
      </w:pPr>
      <w:r w:rsidDel="00000000" w:rsidR="00000000" w:rsidRPr="00000000">
        <w:rPr>
          <w:b w:val="1"/>
          <w:rtl w:val="0"/>
        </w:rPr>
        <w:t xml:space="preserve">Doelen: </w:t>
      </w:r>
    </w:p>
    <w:p w:rsidR="00000000" w:rsidDel="00000000" w:rsidP="00000000" w:rsidRDefault="00000000" w:rsidRPr="00000000" w14:paraId="00000007">
      <w:pPr>
        <w:numPr>
          <w:ilvl w:val="0"/>
          <w:numId w:val="3"/>
        </w:numPr>
        <w:ind w:left="720" w:hanging="360"/>
        <w:rPr>
          <w:u w:val="none"/>
        </w:rPr>
      </w:pPr>
      <w:r w:rsidDel="00000000" w:rsidR="00000000" w:rsidRPr="00000000">
        <w:rPr>
          <w:rtl w:val="0"/>
        </w:rPr>
        <w:t xml:space="preserve">De leerling wordt zich bewust van het verschil tussen plagen en pesten </w:t>
      </w:r>
    </w:p>
    <w:p w:rsidR="00000000" w:rsidDel="00000000" w:rsidP="00000000" w:rsidRDefault="00000000" w:rsidRPr="00000000" w14:paraId="00000008">
      <w:pPr>
        <w:numPr>
          <w:ilvl w:val="0"/>
          <w:numId w:val="3"/>
        </w:numPr>
        <w:ind w:left="720" w:hanging="360"/>
        <w:rPr>
          <w:u w:val="none"/>
        </w:rPr>
      </w:pPr>
      <w:r w:rsidDel="00000000" w:rsidR="00000000" w:rsidRPr="00000000">
        <w:rPr>
          <w:rtl w:val="0"/>
        </w:rPr>
        <w:t xml:space="preserve">De leerling is zich bewust van de rol die de leerling kan aannemen in een situatie waarin er wordt gepest.  </w:t>
      </w:r>
    </w:p>
    <w:p w:rsidR="00000000" w:rsidDel="00000000" w:rsidP="00000000" w:rsidRDefault="00000000" w:rsidRPr="00000000" w14:paraId="00000009">
      <w:pPr>
        <w:rPr>
          <w:b w:val="1"/>
        </w:rPr>
      </w:pPr>
      <w:r w:rsidDel="00000000" w:rsidR="00000000" w:rsidRPr="00000000">
        <w:rPr>
          <w:b w:val="1"/>
          <w:rtl w:val="0"/>
        </w:rPr>
        <w:t xml:space="preserve">Benodigdheden: </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Werkblad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Op het werkblad hieronder kunnen leerlingen bij de eerste opdracht invullen of zij de situatie zien als plagen of pesten. In de tweede opdracht kruisen de leerlingen aan welke rol zij zullen aannemen in de situatie.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De opdrachten kunnen op verschillende manieren worden uitgevoerd. Leerlingen kunnen bijvoorbeeld de opdrachten invullen op het werkblad en daarnaast kun je als docent het lokaal indelen in verschillende hoeken. De docent kan de situaties voorlezen en de leerlingen moeten kiezen naar welke hoek van het lokaal zij lopen.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t xml:space="preserve">Belangrijk is om de opdrachten altijd met de leerlingen te bespreken, op die manier worden leerlingen zich bewust van hun eigen rol en de impact die pesten kan hebben op het slachtoffer.</w:t>
      </w:r>
      <w:r w:rsidDel="00000000" w:rsidR="00000000" w:rsidRPr="00000000">
        <w:rPr>
          <w:sz w:val="24"/>
          <w:szCs w:val="24"/>
          <w:rtl w:val="0"/>
        </w:rPr>
        <w:t xml:space="preserve"> </w:t>
      </w:r>
    </w:p>
    <w:p w:rsidR="00000000" w:rsidDel="00000000" w:rsidP="00000000" w:rsidRDefault="00000000" w:rsidRPr="00000000" w14:paraId="00000011">
      <w:pPr>
        <w:rPr>
          <w:b w:val="1"/>
          <w:sz w:val="24"/>
          <w:szCs w:val="24"/>
        </w:rPr>
      </w:pP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br w:type="page"/>
      </w:r>
      <w:r w:rsidDel="00000000" w:rsidR="00000000" w:rsidRPr="00000000">
        <w:rPr>
          <w:b w:val="1"/>
          <w:sz w:val="24"/>
          <w:szCs w:val="24"/>
          <w:rtl w:val="0"/>
        </w:rPr>
        <w:t xml:space="preserve">Werkblad: Pesten vs plagen</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Opdracht 1: Wat vind jij? Geef aan of jij de situatie ziet als pesten of als plagen.</w:t>
      </w:r>
    </w:p>
    <w:p w:rsidR="00000000" w:rsidDel="00000000" w:rsidP="00000000" w:rsidRDefault="00000000" w:rsidRPr="00000000" w14:paraId="00000017">
      <w:pPr>
        <w:rPr/>
      </w:pPr>
      <w:r w:rsidDel="00000000" w:rsidR="00000000" w:rsidRPr="00000000">
        <w:rPr>
          <w:rtl w:val="0"/>
        </w:rPr>
      </w:r>
    </w:p>
    <w:tbl>
      <w:tblPr>
        <w:tblStyle w:val="Table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255"/>
        <w:gridCol w:w="1365"/>
        <w:gridCol w:w="1395"/>
        <w:tblGridChange w:id="0">
          <w:tblGrid>
            <w:gridCol w:w="6255"/>
            <w:gridCol w:w="1365"/>
            <w:gridCol w:w="13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b w:val="1"/>
              </w:rPr>
            </w:pPr>
            <w:r w:rsidDel="00000000" w:rsidR="00000000" w:rsidRPr="00000000">
              <w:rPr>
                <w:b w:val="1"/>
                <w:rtl w:val="0"/>
              </w:rPr>
              <w:t xml:space="preserve">Situatie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b w:val="1"/>
              </w:rPr>
            </w:pPr>
            <w:r w:rsidDel="00000000" w:rsidR="00000000" w:rsidRPr="00000000">
              <w:rPr>
                <w:b w:val="1"/>
                <w:rtl w:val="0"/>
              </w:rPr>
              <w:t xml:space="preserve">Plagen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b w:val="1"/>
              </w:rPr>
            </w:pPr>
            <w:r w:rsidDel="00000000" w:rsidR="00000000" w:rsidRPr="00000000">
              <w:rPr>
                <w:b w:val="1"/>
                <w:rtl w:val="0"/>
              </w:rPr>
              <w:t xml:space="preserve">Pesten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t xml:space="preserve">Er gaan verschillende gekke stickers van Dominique rond in de groepsapp.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t xml:space="preserve">Mo krijgt een anoniem bericht via Snap waarin staat dat hij lelijk 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Jorrit is zijn telefoon kwijt en vindt deze later terug in de rugzak van een klasgenoot.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Judith haar tanden steken iets naar voren uit. Als zij voorbij loopt, zingen verschillende mensen het liedje van Nijntje.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Als Djarno het lokaal binnenkomt, zegt niemand hem gedag.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t xml:space="preserve">Mike blijft altijd als laatste over bij het maken van groepjes.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t xml:space="preserve">Kyra slist een beetje en krijgt regelmatig foto’s van een slang toegestuurd.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r>
          </w:p>
        </w:tc>
      </w:tr>
    </w:tbl>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Opdracht 2: Geef aan welke rol jij zou aannemen in de verschillende situaties hieronder.</w:t>
      </w:r>
    </w:p>
    <w:p w:rsidR="00000000" w:rsidDel="00000000" w:rsidP="00000000" w:rsidRDefault="00000000" w:rsidRPr="00000000" w14:paraId="00000032">
      <w:pPr>
        <w:numPr>
          <w:ilvl w:val="0"/>
          <w:numId w:val="2"/>
        </w:numPr>
        <w:ind w:left="720" w:hanging="360"/>
        <w:rPr>
          <w:u w:val="none"/>
        </w:rPr>
      </w:pPr>
      <w:r w:rsidDel="00000000" w:rsidR="00000000" w:rsidRPr="00000000">
        <w:rPr>
          <w:rtl w:val="0"/>
        </w:rPr>
        <w:t xml:space="preserve">Meeloper, de persoon die mee gaat doen met pesten. </w:t>
      </w:r>
    </w:p>
    <w:p w:rsidR="00000000" w:rsidDel="00000000" w:rsidP="00000000" w:rsidRDefault="00000000" w:rsidRPr="00000000" w14:paraId="00000033">
      <w:pPr>
        <w:numPr>
          <w:ilvl w:val="0"/>
          <w:numId w:val="2"/>
        </w:numPr>
        <w:ind w:left="720" w:hanging="360"/>
        <w:rPr>
          <w:u w:val="none"/>
        </w:rPr>
      </w:pPr>
      <w:r w:rsidDel="00000000" w:rsidR="00000000" w:rsidRPr="00000000">
        <w:rPr>
          <w:rtl w:val="0"/>
        </w:rPr>
        <w:t xml:space="preserve">Verdediger, de persoon die opkomt voor de gepeste persoon. </w:t>
      </w:r>
    </w:p>
    <w:p w:rsidR="00000000" w:rsidDel="00000000" w:rsidP="00000000" w:rsidRDefault="00000000" w:rsidRPr="00000000" w14:paraId="00000034">
      <w:pPr>
        <w:numPr>
          <w:ilvl w:val="0"/>
          <w:numId w:val="2"/>
        </w:numPr>
        <w:ind w:left="720" w:hanging="360"/>
        <w:rPr>
          <w:u w:val="none"/>
        </w:rPr>
      </w:pPr>
      <w:r w:rsidDel="00000000" w:rsidR="00000000" w:rsidRPr="00000000">
        <w:rPr>
          <w:rtl w:val="0"/>
        </w:rPr>
        <w:t xml:space="preserve">Niks doener, deze persoon doet niks aan de situatie. Diegene weet wat er aan de hand is en houdt zich afzijdig.</w:t>
      </w:r>
    </w:p>
    <w:p w:rsidR="00000000" w:rsidDel="00000000" w:rsidP="00000000" w:rsidRDefault="00000000" w:rsidRPr="00000000" w14:paraId="00000035">
      <w:pPr>
        <w:rPr/>
      </w:pPr>
      <w:r w:rsidDel="00000000" w:rsidR="00000000" w:rsidRPr="00000000">
        <w:rPr>
          <w:rtl w:val="0"/>
        </w:rPr>
      </w:r>
    </w:p>
    <w:tbl>
      <w:tblPr>
        <w:tblStyle w:val="Table2"/>
        <w:tblW w:w="9037.58719218269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05"/>
        <w:gridCol w:w="1440"/>
        <w:gridCol w:w="1455"/>
        <w:gridCol w:w="1537.5871921826947"/>
        <w:tblGridChange w:id="0">
          <w:tblGrid>
            <w:gridCol w:w="4605"/>
            <w:gridCol w:w="1440"/>
            <w:gridCol w:w="1455"/>
            <w:gridCol w:w="1537.587192182694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Situatie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Meeloper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Verdediger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Niks doener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Priya is een eersteklasser en is kleiner dan gemiddeld en heeft een grote rugzak. Tijdens de leswisseling en in de pauze wordt zij vaak aan haar tas getrokken door leerlingen uit de bovenbouw.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Er is een haat account aangemaakt op Instagram met gekke foto’s van een klasgenoot van jou.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Er gaat een naaktfoto rond van jouw beste vriendin. Zij heeft deze foto gestuurd naar haar vriendje, helaas is het uitgegaan.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Een klasgenoot van jou wordt door andere klasgenoten vaak uitgescholden. Ze zeggen dat hij stinkt, kleineren hem en pakken zijn spullen af.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A">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drawing>
        <wp:anchor allowOverlap="1" behindDoc="1" distB="114300" distT="114300" distL="114300" distR="114300" hidden="0" layoutInCell="1" locked="0" relativeHeight="0" simplePos="0">
          <wp:simplePos x="0" y="0"/>
          <wp:positionH relativeFrom="page">
            <wp:posOffset>0</wp:posOffset>
          </wp:positionH>
          <wp:positionV relativeFrom="page">
            <wp:posOffset>0</wp:posOffset>
          </wp:positionV>
          <wp:extent cx="7567613" cy="1069773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67613" cy="1069773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